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49" w:rsidRPr="00291393" w:rsidRDefault="00F72F49" w:rsidP="00291393">
      <w:pPr>
        <w:spacing w:after="0"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91393">
        <w:rPr>
          <w:rFonts w:asciiTheme="majorEastAsia" w:eastAsiaTheme="majorEastAsia" w:hAnsiTheme="majorEastAsia" w:hint="eastAsia"/>
          <w:b/>
          <w:sz w:val="36"/>
          <w:szCs w:val="36"/>
        </w:rPr>
        <w:t>鹤山市</w:t>
      </w:r>
      <w:r w:rsidR="00291393">
        <w:rPr>
          <w:rFonts w:asciiTheme="majorEastAsia" w:eastAsiaTheme="majorEastAsia" w:hAnsiTheme="majorEastAsia" w:hint="eastAsia"/>
          <w:b/>
          <w:sz w:val="36"/>
          <w:szCs w:val="36"/>
        </w:rPr>
        <w:t>市场监管</w:t>
      </w:r>
      <w:r w:rsidRPr="00291393">
        <w:rPr>
          <w:rFonts w:asciiTheme="majorEastAsia" w:eastAsiaTheme="majorEastAsia" w:hAnsiTheme="majorEastAsia" w:hint="eastAsia"/>
          <w:b/>
          <w:sz w:val="36"/>
          <w:szCs w:val="36"/>
        </w:rPr>
        <w:t>局关于2017年三</w:t>
      </w:r>
      <w:proofErr w:type="gramStart"/>
      <w:r w:rsidRPr="00291393">
        <w:rPr>
          <w:rFonts w:asciiTheme="majorEastAsia" w:eastAsiaTheme="majorEastAsia" w:hAnsiTheme="majorEastAsia" w:hint="eastAsia"/>
          <w:b/>
          <w:sz w:val="36"/>
          <w:szCs w:val="36"/>
        </w:rPr>
        <w:t>公经费</w:t>
      </w:r>
      <w:proofErr w:type="gramEnd"/>
      <w:r w:rsidRPr="00291393">
        <w:rPr>
          <w:rFonts w:asciiTheme="majorEastAsia" w:eastAsiaTheme="majorEastAsia" w:hAnsiTheme="majorEastAsia" w:hint="eastAsia"/>
          <w:b/>
          <w:sz w:val="36"/>
          <w:szCs w:val="36"/>
        </w:rPr>
        <w:t>公开的说明</w:t>
      </w:r>
    </w:p>
    <w:p w:rsidR="00F72F49" w:rsidRDefault="00F72F49" w:rsidP="00291393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:rsidR="00291393" w:rsidRDefault="00F72F49" w:rsidP="00291393">
      <w:pPr>
        <w:spacing w:after="0" w:line="56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根据相关文件要求，我局2017年三</w:t>
      </w:r>
      <w:proofErr w:type="gramStart"/>
      <w:r>
        <w:rPr>
          <w:rFonts w:ascii="仿宋_GB2312" w:eastAsia="仿宋_GB2312" w:hint="eastAsia"/>
          <w:sz w:val="32"/>
          <w:szCs w:val="32"/>
        </w:rPr>
        <w:t>公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经费</w:t>
      </w:r>
      <w:proofErr w:type="gramEnd"/>
      <w:r>
        <w:rPr>
          <w:rFonts w:ascii="仿宋_GB2312" w:eastAsia="仿宋_GB2312" w:hint="eastAsia"/>
          <w:sz w:val="32"/>
          <w:szCs w:val="32"/>
        </w:rPr>
        <w:t>应在我市</w:t>
      </w:r>
      <w:r w:rsidR="00291393">
        <w:rPr>
          <w:rFonts w:ascii="仿宋_GB2312" w:eastAsia="仿宋_GB2312" w:hint="eastAsia"/>
          <w:sz w:val="32"/>
          <w:szCs w:val="32"/>
        </w:rPr>
        <w:t>财政局</w:t>
      </w:r>
      <w:r>
        <w:rPr>
          <w:rFonts w:ascii="仿宋_GB2312" w:eastAsia="仿宋_GB2312" w:hint="eastAsia"/>
          <w:sz w:val="32"/>
          <w:szCs w:val="32"/>
        </w:rPr>
        <w:t>批复后20内公开，因</w:t>
      </w:r>
      <w:r w:rsidR="00291393">
        <w:rPr>
          <w:rFonts w:ascii="仿宋_GB2312" w:eastAsia="仿宋_GB2312" w:hint="eastAsia"/>
          <w:sz w:val="32"/>
          <w:szCs w:val="32"/>
        </w:rPr>
        <w:t>市财政局</w:t>
      </w:r>
      <w:r>
        <w:rPr>
          <w:rFonts w:ascii="仿宋_GB2312" w:eastAsia="仿宋_GB2312" w:hint="eastAsia"/>
          <w:sz w:val="32"/>
          <w:szCs w:val="32"/>
        </w:rPr>
        <w:t>尚未批复2017年决算，故暂未能公开三</w:t>
      </w:r>
      <w:proofErr w:type="gramStart"/>
      <w:r>
        <w:rPr>
          <w:rFonts w:ascii="仿宋_GB2312" w:eastAsia="仿宋_GB2312" w:hint="eastAsia"/>
          <w:sz w:val="32"/>
          <w:szCs w:val="32"/>
        </w:rPr>
        <w:t>公经费</w:t>
      </w:r>
      <w:proofErr w:type="gramEnd"/>
      <w:r>
        <w:rPr>
          <w:rFonts w:ascii="仿宋_GB2312" w:eastAsia="仿宋_GB2312" w:hint="eastAsia"/>
          <w:sz w:val="32"/>
          <w:szCs w:val="32"/>
        </w:rPr>
        <w:t>数据。我局将在收到决算批复通知后第一时间对本部门2017年三</w:t>
      </w:r>
      <w:proofErr w:type="gramStart"/>
      <w:r>
        <w:rPr>
          <w:rFonts w:ascii="仿宋_GB2312" w:eastAsia="仿宋_GB2312" w:hint="eastAsia"/>
          <w:sz w:val="32"/>
          <w:szCs w:val="32"/>
        </w:rPr>
        <w:t>公经费</w:t>
      </w:r>
      <w:proofErr w:type="gramEnd"/>
      <w:r>
        <w:rPr>
          <w:rFonts w:ascii="仿宋_GB2312" w:eastAsia="仿宋_GB2312" w:hint="eastAsia"/>
          <w:sz w:val="32"/>
          <w:szCs w:val="32"/>
        </w:rPr>
        <w:t>信息进行公开。</w:t>
      </w:r>
    </w:p>
    <w:p w:rsidR="00F72F49" w:rsidRDefault="00F72F49" w:rsidP="00291393">
      <w:pPr>
        <w:spacing w:after="0" w:line="56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特此说明。</w:t>
      </w:r>
    </w:p>
    <w:p w:rsidR="00291393" w:rsidRDefault="00291393" w:rsidP="00291393">
      <w:pPr>
        <w:spacing w:after="0" w:line="560" w:lineRule="exact"/>
        <w:ind w:firstLine="645"/>
        <w:rPr>
          <w:rFonts w:ascii="仿宋_GB2312" w:eastAsia="仿宋_GB2312" w:hint="eastAsia"/>
          <w:sz w:val="32"/>
          <w:szCs w:val="32"/>
        </w:rPr>
      </w:pPr>
    </w:p>
    <w:p w:rsidR="00291393" w:rsidRDefault="00291393" w:rsidP="00291393">
      <w:pPr>
        <w:spacing w:after="0" w:line="560" w:lineRule="exact"/>
        <w:ind w:firstLine="645"/>
        <w:rPr>
          <w:rFonts w:ascii="仿宋_GB2312" w:eastAsia="仿宋_GB2312" w:hint="eastAsia"/>
          <w:sz w:val="32"/>
          <w:szCs w:val="32"/>
        </w:rPr>
      </w:pPr>
    </w:p>
    <w:p w:rsidR="00291393" w:rsidRDefault="00291393" w:rsidP="00291393">
      <w:pPr>
        <w:spacing w:after="0" w:line="56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鹤山市市场监管局</w:t>
      </w:r>
    </w:p>
    <w:p w:rsidR="00291393" w:rsidRPr="00291393" w:rsidRDefault="00291393" w:rsidP="00291393">
      <w:pPr>
        <w:spacing w:after="0"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2018年10月18日</w:t>
      </w:r>
    </w:p>
    <w:p w:rsidR="00117F0F" w:rsidRDefault="00117F0F"/>
    <w:sectPr w:rsidR="00117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8C"/>
    <w:rsid w:val="00117F0F"/>
    <w:rsid w:val="00291393"/>
    <w:rsid w:val="006D528C"/>
    <w:rsid w:val="00F7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4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4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Chinese ORG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施治平</dc:creator>
  <cp:keywords/>
  <dc:description/>
  <cp:lastModifiedBy>施治平</cp:lastModifiedBy>
  <cp:revision>5</cp:revision>
  <dcterms:created xsi:type="dcterms:W3CDTF">2018-10-18T03:04:00Z</dcterms:created>
  <dcterms:modified xsi:type="dcterms:W3CDTF">2018-10-18T03:10:00Z</dcterms:modified>
</cp:coreProperties>
</file>